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767" w:rsidRDefault="00E10767" w:rsidP="00A462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20DA" w:rsidRDefault="005620DA" w:rsidP="00A462FC">
      <w:pPr>
        <w:jc w:val="right"/>
        <w:rPr>
          <w:rFonts w:ascii="Times New Roman" w:hAnsi="Times New Roman" w:cs="Times New Roman"/>
          <w:sz w:val="24"/>
          <w:szCs w:val="24"/>
        </w:rPr>
      </w:pPr>
      <w:r w:rsidRPr="005620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\Desktop\Алгебра 9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Алгебра 9 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0DA" w:rsidRDefault="005620DA" w:rsidP="00562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20DA" w:rsidRPr="00A462FC" w:rsidRDefault="005620DA" w:rsidP="00A462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0767" w:rsidRDefault="00A462FC" w:rsidP="005F5110">
      <w:pPr>
        <w:rPr>
          <w:rFonts w:ascii="Times New Roman" w:eastAsia="Times New Roman" w:hAnsi="Times New Roman" w:cs="Times New Roman"/>
          <w:sz w:val="24"/>
          <w:szCs w:val="24"/>
        </w:rPr>
      </w:pPr>
      <w:r w:rsidRPr="00A462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70131B" w:rsidRPr="0070131B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«Математика» 5-9 классы. На основании учеб</w:t>
      </w:r>
      <w:r w:rsidR="0070131B">
        <w:rPr>
          <w:rFonts w:ascii="Times New Roman" w:hAnsi="Times New Roman" w:cs="Times New Roman"/>
          <w:sz w:val="24"/>
          <w:szCs w:val="24"/>
        </w:rPr>
        <w:t>но</w:t>
      </w:r>
      <w:r w:rsidR="005F5110">
        <w:rPr>
          <w:rFonts w:ascii="Times New Roman" w:hAnsi="Times New Roman" w:cs="Times New Roman"/>
          <w:sz w:val="24"/>
          <w:szCs w:val="24"/>
        </w:rPr>
        <w:t>го плана МБОУ Среднетиганской СОШ</w:t>
      </w:r>
      <w:r w:rsidR="0070131B">
        <w:rPr>
          <w:rFonts w:ascii="Times New Roman" w:hAnsi="Times New Roman" w:cs="Times New Roman"/>
          <w:sz w:val="24"/>
          <w:szCs w:val="24"/>
        </w:rPr>
        <w:t xml:space="preserve"> на </w:t>
      </w:r>
      <w:r w:rsidR="005F5110">
        <w:rPr>
          <w:rFonts w:ascii="Times New Roman" w:hAnsi="Times New Roman" w:cs="Times New Roman"/>
          <w:sz w:val="24"/>
          <w:szCs w:val="24"/>
        </w:rPr>
        <w:t>2022-2023</w:t>
      </w:r>
      <w:r w:rsidR="007A49E4">
        <w:rPr>
          <w:rFonts w:ascii="Times New Roman" w:hAnsi="Times New Roman" w:cs="Times New Roman"/>
          <w:sz w:val="24"/>
          <w:szCs w:val="24"/>
        </w:rPr>
        <w:t xml:space="preserve"> </w:t>
      </w:r>
      <w:r w:rsidR="0070131B" w:rsidRPr="0070131B">
        <w:rPr>
          <w:rFonts w:ascii="Times New Roman" w:eastAsia="Times New Roman" w:hAnsi="Times New Roman" w:cs="Times New Roman"/>
          <w:sz w:val="24"/>
          <w:szCs w:val="24"/>
        </w:rPr>
        <w:t xml:space="preserve">учебный год на изучение алгебры в </w:t>
      </w:r>
      <w:r w:rsidR="0070131B">
        <w:rPr>
          <w:rFonts w:ascii="Times New Roman" w:hAnsi="Times New Roman" w:cs="Times New Roman"/>
          <w:sz w:val="24"/>
          <w:szCs w:val="24"/>
        </w:rPr>
        <w:t>9</w:t>
      </w:r>
      <w:r w:rsidR="0070131B" w:rsidRPr="0070131B">
        <w:rPr>
          <w:rFonts w:ascii="Times New Roman" w:eastAsia="Times New Roman" w:hAnsi="Times New Roman" w:cs="Times New Roman"/>
          <w:sz w:val="24"/>
          <w:szCs w:val="24"/>
        </w:rPr>
        <w:t xml:space="preserve"> классе отводится  3 часа в неделю. Для освоения рабочей программы учебного предмета «Алгебра» в</w:t>
      </w:r>
      <w:r w:rsidR="0070131B">
        <w:rPr>
          <w:rFonts w:ascii="Times New Roman" w:hAnsi="Times New Roman" w:cs="Times New Roman"/>
          <w:sz w:val="24"/>
          <w:szCs w:val="24"/>
        </w:rPr>
        <w:t xml:space="preserve"> 9</w:t>
      </w:r>
      <w:r w:rsidR="0070131B" w:rsidRPr="0070131B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5F5110">
        <w:rPr>
          <w:rFonts w:ascii="Times New Roman" w:eastAsia="Times New Roman" w:hAnsi="Times New Roman" w:cs="Times New Roman"/>
          <w:sz w:val="24"/>
          <w:szCs w:val="24"/>
        </w:rPr>
        <w:t xml:space="preserve">е используется учебник авторов: </w:t>
      </w:r>
      <w:r w:rsidR="0070131B" w:rsidRPr="0070131B">
        <w:rPr>
          <w:rFonts w:ascii="Times New Roman" w:eastAsia="Times New Roman" w:hAnsi="Times New Roman" w:cs="Times New Roman"/>
          <w:sz w:val="24"/>
          <w:szCs w:val="24"/>
        </w:rPr>
        <w:t>Ю.Н.Макарычев,Н.Г.Миндюк,К</w:t>
      </w:r>
      <w:r w:rsidR="0070131B">
        <w:rPr>
          <w:rFonts w:ascii="Times New Roman" w:hAnsi="Times New Roman" w:cs="Times New Roman"/>
          <w:sz w:val="24"/>
          <w:szCs w:val="24"/>
        </w:rPr>
        <w:t>.И.Нешков,С</w:t>
      </w:r>
      <w:r w:rsidR="005620DA">
        <w:rPr>
          <w:rFonts w:ascii="Times New Roman" w:hAnsi="Times New Roman" w:cs="Times New Roman"/>
          <w:sz w:val="24"/>
          <w:szCs w:val="24"/>
        </w:rPr>
        <w:t>.Б.Суворова,Алгебра,9 класс,2019</w:t>
      </w:r>
      <w:r w:rsidR="0070131B" w:rsidRPr="0070131B">
        <w:rPr>
          <w:rFonts w:ascii="Times New Roman" w:eastAsia="Times New Roman" w:hAnsi="Times New Roman" w:cs="Times New Roman"/>
          <w:sz w:val="24"/>
          <w:szCs w:val="24"/>
        </w:rPr>
        <w:t>г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35"/>
        <w:gridCol w:w="6087"/>
        <w:gridCol w:w="726"/>
        <w:gridCol w:w="808"/>
        <w:gridCol w:w="24"/>
        <w:gridCol w:w="36"/>
        <w:gridCol w:w="829"/>
      </w:tblGrid>
      <w:tr w:rsidR="005F5110" w:rsidTr="005F5110">
        <w:tc>
          <w:tcPr>
            <w:tcW w:w="836" w:type="dxa"/>
          </w:tcPr>
          <w:p w:rsidR="005F5110" w:rsidRPr="00D02E64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E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</w:t>
            </w:r>
          </w:p>
        </w:tc>
        <w:tc>
          <w:tcPr>
            <w:tcW w:w="6102" w:type="dxa"/>
          </w:tcPr>
          <w:p w:rsidR="005F5110" w:rsidRPr="00D02E64" w:rsidRDefault="005F5110" w:rsidP="00D02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E6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26" w:type="dxa"/>
          </w:tcPr>
          <w:p w:rsidR="005F5110" w:rsidRPr="00E67577" w:rsidRDefault="005F5110" w:rsidP="00E107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577">
              <w:rPr>
                <w:rFonts w:ascii="Times New Roman" w:hAnsi="Times New Roman" w:cs="Times New Roman"/>
                <w:b/>
                <w:sz w:val="20"/>
                <w:szCs w:val="20"/>
              </w:rPr>
              <w:t>К-во часов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5F5110" w:rsidRPr="00D02E64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план.</w:t>
            </w: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5F51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5F5110" w:rsidRPr="00D02E64" w:rsidRDefault="005F5110" w:rsidP="005F51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5F5110" w:rsidTr="005F5110">
        <w:tc>
          <w:tcPr>
            <w:tcW w:w="6938" w:type="dxa"/>
            <w:gridSpan w:val="2"/>
          </w:tcPr>
          <w:p w:rsidR="005F5110" w:rsidRDefault="005F5110" w:rsidP="00D02E64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C">
              <w:rPr>
                <w:rFonts w:ascii="Times New Roman" w:hAnsi="Times New Roman" w:cs="Times New Roman"/>
                <w:b/>
                <w:sz w:val="24"/>
                <w:szCs w:val="24"/>
              </w:rPr>
              <w:t>Повтор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ение основных понятий алгебры 8 класса</w:t>
            </w:r>
          </w:p>
        </w:tc>
        <w:tc>
          <w:tcPr>
            <w:tcW w:w="726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D02E64" w:rsidTr="005F5110">
        <w:tc>
          <w:tcPr>
            <w:tcW w:w="836" w:type="dxa"/>
          </w:tcPr>
          <w:p w:rsidR="005F5110" w:rsidRPr="00D02E64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2" w:type="dxa"/>
          </w:tcPr>
          <w:p w:rsidR="005F5110" w:rsidRPr="00D02E64" w:rsidRDefault="005F5110" w:rsidP="00D0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E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курса алгебры 8 класса. Тема: Арифметический квадратный корень. Рациональные дроби.</w:t>
            </w:r>
          </w:p>
        </w:tc>
        <w:tc>
          <w:tcPr>
            <w:tcW w:w="726" w:type="dxa"/>
          </w:tcPr>
          <w:p w:rsidR="005F5110" w:rsidRPr="00D02E64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D02E64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D02E64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2" w:type="dxa"/>
          </w:tcPr>
          <w:p w:rsidR="005F5110" w:rsidRPr="0091634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курса алгебры 8 класса. Тема: Квадратные уравнения.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6938" w:type="dxa"/>
            <w:gridSpan w:val="2"/>
          </w:tcPr>
          <w:p w:rsidR="005F5110" w:rsidRPr="00916349" w:rsidRDefault="005F5110" w:rsidP="00916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3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9163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16349">
              <w:rPr>
                <w:rFonts w:ascii="Times New Roman" w:hAnsi="Times New Roman" w:cs="Times New Roman"/>
                <w:b/>
                <w:sz w:val="24"/>
                <w:szCs w:val="24"/>
              </w:rPr>
              <w:t>. Квадратичная функция</w:t>
            </w:r>
          </w:p>
        </w:tc>
        <w:tc>
          <w:tcPr>
            <w:tcW w:w="726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C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6938" w:type="dxa"/>
            <w:gridSpan w:val="2"/>
          </w:tcPr>
          <w:p w:rsidR="005F5110" w:rsidRPr="00916349" w:rsidRDefault="005F5110" w:rsidP="00916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B9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Функции и их свойства</w:t>
            </w:r>
          </w:p>
        </w:tc>
        <w:tc>
          <w:tcPr>
            <w:tcW w:w="726" w:type="dxa"/>
          </w:tcPr>
          <w:p w:rsidR="005F5110" w:rsidRPr="00E14B94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B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2" w:type="dxa"/>
          </w:tcPr>
          <w:p w:rsidR="005F5110" w:rsidRPr="0091634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Функции и их графики.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2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349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и область значений функции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2" w:type="dxa"/>
          </w:tcPr>
          <w:p w:rsidR="005F5110" w:rsidRPr="0091634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Нахождение области определения и области значений функции.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916349" w:rsidTr="005F5110">
        <w:tc>
          <w:tcPr>
            <w:tcW w:w="836" w:type="dxa"/>
          </w:tcPr>
          <w:p w:rsidR="005F5110" w:rsidRPr="0091634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3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136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Входная контрольная работа</w:t>
            </w:r>
          </w:p>
        </w:tc>
        <w:tc>
          <w:tcPr>
            <w:tcW w:w="726" w:type="dxa"/>
          </w:tcPr>
          <w:p w:rsidR="005F5110" w:rsidRPr="0091634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91634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91634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2" w:type="dxa"/>
          </w:tcPr>
          <w:p w:rsidR="005F5110" w:rsidRPr="00E14B94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входной контрольной работы. </w:t>
            </w:r>
            <w:r w:rsidRPr="00E14B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Свойства функций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2" w:type="dxa"/>
          </w:tcPr>
          <w:p w:rsidR="005F5110" w:rsidRPr="00916349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</w:t>
            </w:r>
            <w:r w:rsidRPr="00E14B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Свойства функций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6938" w:type="dxa"/>
            <w:gridSpan w:val="2"/>
          </w:tcPr>
          <w:p w:rsidR="005F5110" w:rsidRPr="00916349" w:rsidRDefault="005F5110" w:rsidP="00E14B94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4B9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2. Квадратный трехчлен</w:t>
            </w:r>
          </w:p>
        </w:tc>
        <w:tc>
          <w:tcPr>
            <w:tcW w:w="726" w:type="dxa"/>
          </w:tcPr>
          <w:p w:rsidR="005F5110" w:rsidRPr="003C320E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E14B94" w:rsidTr="005F5110">
        <w:tc>
          <w:tcPr>
            <w:tcW w:w="836" w:type="dxa"/>
          </w:tcPr>
          <w:p w:rsidR="005F5110" w:rsidRPr="00E14B94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02" w:type="dxa"/>
          </w:tcPr>
          <w:p w:rsidR="005F5110" w:rsidRPr="00E14B94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4B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Квадратный трехчлен и его корни.</w:t>
            </w:r>
          </w:p>
        </w:tc>
        <w:tc>
          <w:tcPr>
            <w:tcW w:w="726" w:type="dxa"/>
          </w:tcPr>
          <w:p w:rsidR="005F5110" w:rsidRPr="00E14B94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E14B94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E14B94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02" w:type="dxa"/>
          </w:tcPr>
          <w:p w:rsidR="005F5110" w:rsidRPr="00916349" w:rsidRDefault="005F5110" w:rsidP="00E14B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4B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Нахождение корней квадратного трехчлена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02" w:type="dxa"/>
          </w:tcPr>
          <w:p w:rsidR="005F5110" w:rsidRPr="00916349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1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02" w:type="dxa"/>
          </w:tcPr>
          <w:p w:rsidR="005F5110" w:rsidRPr="00916349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11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Сокращение дробей. Разложение квадратного трехчлена на множители.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02" w:type="dxa"/>
          </w:tcPr>
          <w:p w:rsidR="005F5110" w:rsidRPr="00916349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320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  <w:r w:rsidRPr="000C11C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«Функции и их свойства.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1CA">
              <w:rPr>
                <w:rFonts w:ascii="Times New Roman" w:hAnsi="Times New Roman" w:cs="Times New Roman"/>
                <w:sz w:val="24"/>
                <w:szCs w:val="24"/>
              </w:rPr>
              <w:t>Квадратный трехчлен»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6938" w:type="dxa"/>
            <w:gridSpan w:val="2"/>
          </w:tcPr>
          <w:p w:rsidR="005F5110" w:rsidRPr="00916349" w:rsidRDefault="005F5110" w:rsidP="003C32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4B9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3. Квадратичная функция и ее график.</w:t>
            </w:r>
          </w:p>
        </w:tc>
        <w:tc>
          <w:tcPr>
            <w:tcW w:w="726" w:type="dxa"/>
          </w:tcPr>
          <w:p w:rsidR="005F5110" w:rsidRPr="00CF0C1A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C1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02" w:type="dxa"/>
          </w:tcPr>
          <w:p w:rsidR="005F5110" w:rsidRPr="00CF0C1A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№1. </w:t>
            </w:r>
            <w:r w:rsidRPr="00CF0C1A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ax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CF0C1A">
              <w:rPr>
                <w:rFonts w:ascii="Times New Roman" w:hAnsi="Times New Roman" w:cs="Times New Roman"/>
                <w:sz w:val="24"/>
                <w:szCs w:val="24"/>
              </w:rPr>
              <w:t xml:space="preserve"> , ее график и свойства.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02" w:type="dxa"/>
          </w:tcPr>
          <w:p w:rsidR="005F5110" w:rsidRPr="00CF0C1A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C1A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ax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CF0C1A">
              <w:rPr>
                <w:rFonts w:ascii="Times New Roman" w:hAnsi="Times New Roman" w:cs="Times New Roman"/>
                <w:sz w:val="24"/>
                <w:szCs w:val="24"/>
              </w:rPr>
              <w:t xml:space="preserve"> , ее график и свойства. Решение задач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02" w:type="dxa"/>
          </w:tcPr>
          <w:p w:rsidR="005F5110" w:rsidRPr="00CF0C1A" w:rsidRDefault="005F5110" w:rsidP="003F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C1A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ax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+ 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CF0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02" w:type="dxa"/>
          </w:tcPr>
          <w:p w:rsidR="005F5110" w:rsidRPr="00CF0C1A" w:rsidRDefault="005F5110" w:rsidP="003F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C1A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ax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+ 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CF0C1A">
              <w:rPr>
                <w:rFonts w:ascii="Times New Roman" w:hAnsi="Times New Roman" w:cs="Times New Roman"/>
                <w:sz w:val="24"/>
                <w:szCs w:val="24"/>
              </w:rPr>
              <w:t>. Решение задач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02" w:type="dxa"/>
          </w:tcPr>
          <w:p w:rsidR="005F5110" w:rsidRPr="00CF0C1A" w:rsidRDefault="005F5110" w:rsidP="003F02EF">
            <w:pPr>
              <w:pStyle w:val="ab"/>
              <w:rPr>
                <w:iCs/>
              </w:rPr>
            </w:pPr>
            <w:r w:rsidRPr="00CF0C1A">
              <w:rPr>
                <w:iCs/>
              </w:rPr>
              <w:t>Построение графика квадратичной функции.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02" w:type="dxa"/>
          </w:tcPr>
          <w:p w:rsidR="005F5110" w:rsidRPr="00CF0C1A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C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графика квадратичной функции. Свойства квадратичной функции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02" w:type="dxa"/>
          </w:tcPr>
          <w:p w:rsidR="005F5110" w:rsidRPr="00CF0C1A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C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графика квадратичной функции.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F0C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Исследование графика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0004CC" w:rsidTr="005F5110">
        <w:tc>
          <w:tcPr>
            <w:tcW w:w="6938" w:type="dxa"/>
            <w:gridSpan w:val="2"/>
          </w:tcPr>
          <w:p w:rsidR="005F5110" w:rsidRPr="000004CC" w:rsidRDefault="005F5110" w:rsidP="00CF0C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§ 4. Степенная функция. Корень </w:t>
            </w:r>
            <w:r w:rsidRPr="000004C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0004C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-ой степени.</w:t>
            </w:r>
          </w:p>
        </w:tc>
        <w:tc>
          <w:tcPr>
            <w:tcW w:w="726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02" w:type="dxa"/>
          </w:tcPr>
          <w:p w:rsidR="005F5110" w:rsidRPr="00CF0C1A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C1A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</w:rPr>
              <w:t>у=х</w:t>
            </w:r>
            <w:r w:rsidRPr="00CF0C1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</w:t>
            </w:r>
            <w:r w:rsidRPr="00CF0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02" w:type="dxa"/>
          </w:tcPr>
          <w:p w:rsidR="005F5110" w:rsidRPr="00CF0C1A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C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Корень п-ой степени.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02" w:type="dxa"/>
          </w:tcPr>
          <w:p w:rsidR="005F5110" w:rsidRPr="00CF0C1A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C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Корень п-ой степени. Решение задач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02" w:type="dxa"/>
          </w:tcPr>
          <w:p w:rsidR="005F5110" w:rsidRPr="00CF0C1A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C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Дробно-линейная функция и ее график.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102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Степень с рациональным показателем.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02" w:type="dxa"/>
          </w:tcPr>
          <w:p w:rsidR="005F5110" w:rsidRPr="00916349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6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Контрольная работа №2</w:t>
            </w:r>
            <w:r w:rsidRPr="00CF0C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по теме «Квадратичная функция»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6938" w:type="dxa"/>
            <w:gridSpan w:val="2"/>
          </w:tcPr>
          <w:p w:rsidR="005F5110" w:rsidRPr="000004CC" w:rsidRDefault="005F5110" w:rsidP="000004CC">
            <w:pPr>
              <w:tabs>
                <w:tab w:val="left" w:pos="1635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0004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Глава </w:t>
            </w:r>
            <w:r w:rsidRPr="000004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0004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 Уравнения и неравенства с одной переменной</w:t>
            </w:r>
          </w:p>
        </w:tc>
        <w:tc>
          <w:tcPr>
            <w:tcW w:w="72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6938" w:type="dxa"/>
            <w:gridSpan w:val="2"/>
          </w:tcPr>
          <w:p w:rsidR="005F5110" w:rsidRPr="00916349" w:rsidRDefault="005F5110" w:rsidP="000004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§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5. Уравнения с одной переменной</w:t>
            </w:r>
          </w:p>
        </w:tc>
        <w:tc>
          <w:tcPr>
            <w:tcW w:w="726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C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02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контрольной работы №2. </w:t>
            </w:r>
            <w:r w:rsidRPr="000004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Целое уравнение и его корни</w:t>
            </w:r>
          </w:p>
        </w:tc>
        <w:tc>
          <w:tcPr>
            <w:tcW w:w="726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02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Целое уравнение и его корни. Введение новой переменной</w:t>
            </w:r>
          </w:p>
        </w:tc>
        <w:tc>
          <w:tcPr>
            <w:tcW w:w="726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02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Целое уравнение и его корни.Биквадратные уравнения</w:t>
            </w:r>
          </w:p>
        </w:tc>
        <w:tc>
          <w:tcPr>
            <w:tcW w:w="726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02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Дробные рациональные уравнения.</w:t>
            </w:r>
          </w:p>
        </w:tc>
        <w:tc>
          <w:tcPr>
            <w:tcW w:w="726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02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Нахождение корней дробных рациональных уравнений.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02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дробных рациональных уравнений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02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Дробные рациональные уравнения. Нахождение координат точек пересечения графиков функций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6938" w:type="dxa"/>
            <w:gridSpan w:val="2"/>
          </w:tcPr>
          <w:p w:rsidR="005F5110" w:rsidRPr="000004CC" w:rsidRDefault="005F5110" w:rsidP="00BF3AA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§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6. Неравенства с одной переменной</w:t>
            </w:r>
          </w:p>
        </w:tc>
        <w:tc>
          <w:tcPr>
            <w:tcW w:w="72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02" w:type="dxa"/>
          </w:tcPr>
          <w:p w:rsidR="005F5110" w:rsidRPr="000004CC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неравенств второй степени с одной переменной.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AA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02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Нахождение области определения функции</w:t>
            </w:r>
          </w:p>
        </w:tc>
        <w:tc>
          <w:tcPr>
            <w:tcW w:w="72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A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02" w:type="dxa"/>
          </w:tcPr>
          <w:p w:rsidR="005F5110" w:rsidRPr="00BF3AA7" w:rsidRDefault="005F5110" w:rsidP="00BF3A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неравенств методом интервалов.</w:t>
            </w:r>
          </w:p>
        </w:tc>
        <w:tc>
          <w:tcPr>
            <w:tcW w:w="72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AA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02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неравенств методом интервалов. Нахождение области определения функции</w:t>
            </w:r>
          </w:p>
        </w:tc>
        <w:tc>
          <w:tcPr>
            <w:tcW w:w="72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AA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02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3A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Контрольная работа №3</w:t>
            </w:r>
            <w:r w:rsidRPr="00BF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по теме «Уравнения и неравенства с одной переменной»</w:t>
            </w:r>
          </w:p>
        </w:tc>
        <w:tc>
          <w:tcPr>
            <w:tcW w:w="72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6938" w:type="dxa"/>
            <w:gridSpan w:val="2"/>
          </w:tcPr>
          <w:p w:rsidR="005F5110" w:rsidRPr="00BF3AA7" w:rsidRDefault="005F5110" w:rsidP="00BF3A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F3A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Глава </w:t>
            </w:r>
            <w:r w:rsidRPr="00BF3A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BF3A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 Уравнения и неравенства с двумя переменными</w:t>
            </w:r>
          </w:p>
        </w:tc>
        <w:tc>
          <w:tcPr>
            <w:tcW w:w="726" w:type="dxa"/>
          </w:tcPr>
          <w:p w:rsidR="005F5110" w:rsidRPr="00A16C67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6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6938" w:type="dxa"/>
            <w:gridSpan w:val="2"/>
          </w:tcPr>
          <w:p w:rsidR="005F5110" w:rsidRPr="00BF3AA7" w:rsidRDefault="005F5110" w:rsidP="00BF3A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§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7. Уравнения с двумя переменными и их системы</w:t>
            </w:r>
          </w:p>
        </w:tc>
        <w:tc>
          <w:tcPr>
            <w:tcW w:w="726" w:type="dxa"/>
          </w:tcPr>
          <w:p w:rsidR="005F5110" w:rsidRPr="003E1D89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8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102" w:type="dxa"/>
          </w:tcPr>
          <w:p w:rsidR="005F5110" w:rsidRPr="000B0981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0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контрольной работы №3. </w:t>
            </w:r>
            <w:r w:rsidRPr="000B0981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 и его график.</w:t>
            </w:r>
          </w:p>
        </w:tc>
        <w:tc>
          <w:tcPr>
            <w:tcW w:w="72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02" w:type="dxa"/>
          </w:tcPr>
          <w:p w:rsidR="005F5110" w:rsidRPr="000B0981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0981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 и его график. Уравнение окружности</w:t>
            </w:r>
          </w:p>
        </w:tc>
        <w:tc>
          <w:tcPr>
            <w:tcW w:w="72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02" w:type="dxa"/>
          </w:tcPr>
          <w:p w:rsidR="005F5110" w:rsidRPr="000B0981" w:rsidRDefault="005F5110" w:rsidP="003F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81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систем уравнений.</w:t>
            </w:r>
          </w:p>
        </w:tc>
        <w:tc>
          <w:tcPr>
            <w:tcW w:w="72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02" w:type="dxa"/>
          </w:tcPr>
          <w:p w:rsidR="005F5110" w:rsidRPr="00BF3AA7" w:rsidRDefault="005F5110" w:rsidP="000B09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  графически систем уравнений</w:t>
            </w:r>
          </w:p>
        </w:tc>
        <w:tc>
          <w:tcPr>
            <w:tcW w:w="72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02" w:type="dxa"/>
          </w:tcPr>
          <w:p w:rsidR="005F5110" w:rsidRPr="003E1D89" w:rsidRDefault="005F5110" w:rsidP="003B6A67">
            <w:pPr>
              <w:tabs>
                <w:tab w:val="left" w:pos="581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1D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систем уравнений с помощью графиков</w:t>
            </w:r>
          </w:p>
        </w:tc>
        <w:tc>
          <w:tcPr>
            <w:tcW w:w="726" w:type="dxa"/>
          </w:tcPr>
          <w:p w:rsidR="005F5110" w:rsidRPr="003E1D8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D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02" w:type="dxa"/>
          </w:tcPr>
          <w:p w:rsidR="005F5110" w:rsidRPr="003E1D89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1D89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степени.</w:t>
            </w:r>
          </w:p>
        </w:tc>
        <w:tc>
          <w:tcPr>
            <w:tcW w:w="726" w:type="dxa"/>
          </w:tcPr>
          <w:p w:rsidR="005F5110" w:rsidRPr="003E1D8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D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02" w:type="dxa"/>
          </w:tcPr>
          <w:p w:rsidR="005F5110" w:rsidRDefault="005F5110" w:rsidP="003E1D89">
            <w:pPr>
              <w:tabs>
                <w:tab w:val="left" w:pos="91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1D89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подстановки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02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1D89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сложения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02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1D89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 и аналитически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E1D89" w:rsidTr="005F5110">
        <w:tc>
          <w:tcPr>
            <w:tcW w:w="836" w:type="dxa"/>
          </w:tcPr>
          <w:p w:rsidR="005F5110" w:rsidRPr="003E1D8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D8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02" w:type="dxa"/>
          </w:tcPr>
          <w:p w:rsidR="005F5110" w:rsidRPr="003E1D89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1D89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 второй степени.</w:t>
            </w:r>
          </w:p>
        </w:tc>
        <w:tc>
          <w:tcPr>
            <w:tcW w:w="726" w:type="dxa"/>
          </w:tcPr>
          <w:p w:rsidR="005F5110" w:rsidRPr="003E1D8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D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3E1D8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3E1D89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102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1D89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 второй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движение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6938" w:type="dxa"/>
            <w:gridSpan w:val="2"/>
          </w:tcPr>
          <w:p w:rsidR="005F5110" w:rsidRDefault="005F5110" w:rsidP="003E1D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§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8. Неравенства с двумя переменными и их системы</w:t>
            </w:r>
          </w:p>
        </w:tc>
        <w:tc>
          <w:tcPr>
            <w:tcW w:w="726" w:type="dxa"/>
          </w:tcPr>
          <w:p w:rsidR="005F5110" w:rsidRPr="00A16C67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6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02" w:type="dxa"/>
          </w:tcPr>
          <w:p w:rsidR="005F5110" w:rsidRPr="00A16C67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6C67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102" w:type="dxa"/>
          </w:tcPr>
          <w:p w:rsidR="005F5110" w:rsidRPr="00A16C67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6C67">
              <w:rPr>
                <w:rFonts w:ascii="Times New Roman" w:hAnsi="Times New Roman" w:cs="Times New Roman"/>
                <w:sz w:val="24"/>
                <w:szCs w:val="24"/>
              </w:rPr>
              <w:t>Решение неравенств  с двумя переменными.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02" w:type="dxa"/>
          </w:tcPr>
          <w:p w:rsidR="005F5110" w:rsidRPr="00A16C67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6C67">
              <w:rPr>
                <w:rFonts w:ascii="Times New Roman" w:hAnsi="Times New Roman" w:cs="Times New Roman"/>
                <w:sz w:val="24"/>
                <w:szCs w:val="24"/>
              </w:rPr>
              <w:t>Системы неравенств  с  двумя переменными.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02" w:type="dxa"/>
          </w:tcPr>
          <w:p w:rsidR="005F5110" w:rsidRPr="00A16C67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6C67">
              <w:rPr>
                <w:rFonts w:ascii="Times New Roman" w:hAnsi="Times New Roman" w:cs="Times New Roman"/>
                <w:sz w:val="24"/>
                <w:szCs w:val="24"/>
              </w:rPr>
              <w:t>Решение систем неравенств  с  двумя переменными.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02" w:type="dxa"/>
            <w:vAlign w:val="center"/>
          </w:tcPr>
          <w:p w:rsidR="005F5110" w:rsidRDefault="005F5110" w:rsidP="00A16C67">
            <w:pPr>
              <w:pStyle w:val="ab"/>
              <w:spacing w:before="0" w:beforeAutospacing="0" w:after="0" w:afterAutospacing="0"/>
              <w:rPr>
                <w:b/>
                <w:i/>
                <w:iCs/>
              </w:rPr>
            </w:pPr>
            <w:r w:rsidRPr="00B236E0">
              <w:rPr>
                <w:b/>
              </w:rPr>
              <w:t xml:space="preserve">Контрольная работа  №4 </w:t>
            </w:r>
            <w:r w:rsidRPr="00B236E0">
              <w:t>по теме «Уравнения и неравенства с двумя переменными»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6938" w:type="dxa"/>
            <w:gridSpan w:val="2"/>
          </w:tcPr>
          <w:p w:rsidR="005F5110" w:rsidRPr="00A16C67" w:rsidRDefault="005F5110" w:rsidP="00A16C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16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Глава </w:t>
            </w:r>
            <w:r w:rsidRPr="00A16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IV</w:t>
            </w:r>
            <w:r w:rsidRPr="00A16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 Арифметическая и геометрическая прогрессии</w:t>
            </w:r>
          </w:p>
        </w:tc>
        <w:tc>
          <w:tcPr>
            <w:tcW w:w="726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6938" w:type="dxa"/>
            <w:gridSpan w:val="2"/>
          </w:tcPr>
          <w:p w:rsidR="005F5110" w:rsidRDefault="005F5110" w:rsidP="00A16C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4C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§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9. Арифметическая прогрессия</w:t>
            </w:r>
          </w:p>
        </w:tc>
        <w:tc>
          <w:tcPr>
            <w:tcW w:w="726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102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№4. 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Последовательности.</w:t>
            </w:r>
          </w:p>
        </w:tc>
        <w:tc>
          <w:tcPr>
            <w:tcW w:w="726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102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Последовательности.  Решение задач</w:t>
            </w:r>
          </w:p>
        </w:tc>
        <w:tc>
          <w:tcPr>
            <w:tcW w:w="726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02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арифметической прогрессии. Формула </w:t>
            </w:r>
            <w:r w:rsidRPr="00424DE5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-го члена арифметической прогрессии.</w:t>
            </w:r>
          </w:p>
        </w:tc>
        <w:tc>
          <w:tcPr>
            <w:tcW w:w="726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102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Определе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арифметической прогрессии. Применение формулы 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DE5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-го члена арифметической прогрессии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решении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726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102" w:type="dxa"/>
          </w:tcPr>
          <w:p w:rsidR="005F5110" w:rsidRPr="00424DE5" w:rsidRDefault="005F5110" w:rsidP="00424D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Формула суммы первых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DE5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членов арифметической прогрессии.</w:t>
            </w:r>
          </w:p>
        </w:tc>
        <w:tc>
          <w:tcPr>
            <w:tcW w:w="726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02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 xml:space="preserve"> суммы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первых </w:t>
            </w:r>
            <w:r w:rsidRPr="00424DE5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 xml:space="preserve"> членов арифметической прогрессии.</w:t>
            </w:r>
          </w:p>
        </w:tc>
        <w:tc>
          <w:tcPr>
            <w:tcW w:w="726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102" w:type="dxa"/>
          </w:tcPr>
          <w:p w:rsidR="005F5110" w:rsidRPr="00424DE5" w:rsidRDefault="005F5110" w:rsidP="00A1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формулы 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 xml:space="preserve"> суммы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первых </w:t>
            </w:r>
            <w:r w:rsidRPr="00424DE5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 xml:space="preserve"> членов арифметической прогрессии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решении задач</w:t>
            </w:r>
          </w:p>
        </w:tc>
        <w:tc>
          <w:tcPr>
            <w:tcW w:w="726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102" w:type="dxa"/>
            <w:vAlign w:val="center"/>
          </w:tcPr>
          <w:p w:rsidR="005F5110" w:rsidRPr="00424DE5" w:rsidRDefault="005F5110" w:rsidP="003F02EF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24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№5 </w:t>
            </w: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по теме «Арифметическая прогрессия»</w:t>
            </w:r>
          </w:p>
        </w:tc>
        <w:tc>
          <w:tcPr>
            <w:tcW w:w="726" w:type="dxa"/>
          </w:tcPr>
          <w:p w:rsidR="005F5110" w:rsidRPr="00424DE5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6938" w:type="dxa"/>
            <w:gridSpan w:val="2"/>
          </w:tcPr>
          <w:p w:rsidR="005F5110" w:rsidRPr="00B236E0" w:rsidRDefault="005F5110" w:rsidP="00A136EE">
            <w:pPr>
              <w:jc w:val="center"/>
            </w:pPr>
            <w:r w:rsidRPr="000004C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§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10. Геометрическая прогрессия</w:t>
            </w:r>
          </w:p>
        </w:tc>
        <w:tc>
          <w:tcPr>
            <w:tcW w:w="726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№5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Определение геометрической прогрессии. Формула </w:t>
            </w:r>
            <w:r w:rsidRPr="00A136EE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-го члена геометрической прогрессии.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формулы  </w:t>
            </w:r>
            <w:r w:rsidRPr="00A136EE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-го члена геометрической прогрессии при решении задач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102" w:type="dxa"/>
          </w:tcPr>
          <w:p w:rsidR="005F5110" w:rsidRPr="00A136EE" w:rsidRDefault="005F5110" w:rsidP="00A1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Формула суммы первых</w:t>
            </w:r>
            <w:r w:rsidRPr="00A136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 xml:space="preserve"> членов геометрической прогрессии.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102" w:type="dxa"/>
          </w:tcPr>
          <w:p w:rsidR="005F5110" w:rsidRPr="00A136EE" w:rsidRDefault="005F5110" w:rsidP="00A1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 xml:space="preserve"> суммы первых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6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членов геометрической прогрессии.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02" w:type="dxa"/>
          </w:tcPr>
          <w:p w:rsidR="005F5110" w:rsidRPr="00A136EE" w:rsidRDefault="005F5110" w:rsidP="00A1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формулы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 xml:space="preserve"> суммы первых </w:t>
            </w:r>
            <w:r w:rsidRPr="00A136EE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 xml:space="preserve"> членов геометрической прогрессии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решении задач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102" w:type="dxa"/>
          </w:tcPr>
          <w:p w:rsidR="005F5110" w:rsidRPr="00A136EE" w:rsidRDefault="005F5110" w:rsidP="00A1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«Геометрическая прогрессия»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№6  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по теме «Геометрическая прогрессия»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  <w:tcBorders>
              <w:bottom w:val="single" w:sz="4" w:space="0" w:color="auto"/>
              <w:right w:val="nil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left w:val="nil"/>
            </w:tcBorders>
          </w:tcPr>
          <w:p w:rsidR="005F5110" w:rsidRPr="00A136EE" w:rsidRDefault="005F5110" w:rsidP="00A13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A136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A136EE">
              <w:rPr>
                <w:rFonts w:ascii="Times New Roman" w:hAnsi="Times New Roman" w:cs="Times New Roman"/>
                <w:b/>
                <w:sz w:val="24"/>
                <w:szCs w:val="24"/>
              </w:rPr>
              <w:t>. Элементы комбинаторики и теории вероятностей</w:t>
            </w:r>
          </w:p>
        </w:tc>
        <w:tc>
          <w:tcPr>
            <w:tcW w:w="726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  <w:tcBorders>
              <w:top w:val="single" w:sz="4" w:space="0" w:color="auto"/>
              <w:right w:val="nil"/>
            </w:tcBorders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left w:val="nil"/>
            </w:tcBorders>
          </w:tcPr>
          <w:p w:rsidR="005F5110" w:rsidRPr="00B236E0" w:rsidRDefault="005F5110" w:rsidP="00A136EE">
            <w:pPr>
              <w:jc w:val="center"/>
            </w:pPr>
            <w:r w:rsidRPr="000004C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§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11. Элементы комбинаторики</w:t>
            </w:r>
          </w:p>
        </w:tc>
        <w:tc>
          <w:tcPr>
            <w:tcW w:w="726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№6. Примеры комбинаторных задач.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Решение  комбинаторных задач.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102" w:type="dxa"/>
          </w:tcPr>
          <w:p w:rsidR="005F5110" w:rsidRPr="00A136EE" w:rsidRDefault="005F5110" w:rsidP="00A13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Перестановки.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Перестановки. Решение задач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Размещения.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Размещения. Решение задач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Сочетания.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Сочетания. Решение задач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6938" w:type="dxa"/>
            <w:gridSpan w:val="2"/>
          </w:tcPr>
          <w:p w:rsidR="005F5110" w:rsidRPr="00A136EE" w:rsidRDefault="005F5110" w:rsidP="00A13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§ 12. Начальные сведения из теории вероятностей</w:t>
            </w:r>
          </w:p>
        </w:tc>
        <w:tc>
          <w:tcPr>
            <w:tcW w:w="726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Относительная частота случайного события.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Вероятность равновозможных событий.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вероятностей.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теории вероятностей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102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№7 </w:t>
            </w:r>
            <w:r w:rsidRPr="00A136EE">
              <w:rPr>
                <w:rFonts w:ascii="Times New Roman" w:hAnsi="Times New Roman" w:cs="Times New Roman"/>
                <w:sz w:val="24"/>
                <w:szCs w:val="24"/>
              </w:rPr>
              <w:t>по теме «Элементы комбинаторики и теории  вероятностей»</w:t>
            </w:r>
          </w:p>
        </w:tc>
        <w:tc>
          <w:tcPr>
            <w:tcW w:w="72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BF3AA7" w:rsidTr="005F5110">
        <w:tc>
          <w:tcPr>
            <w:tcW w:w="836" w:type="dxa"/>
          </w:tcPr>
          <w:p w:rsidR="005F5110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2" w:type="dxa"/>
          </w:tcPr>
          <w:p w:rsidR="005F5110" w:rsidRPr="00A136EE" w:rsidRDefault="005F5110" w:rsidP="00A136EE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повторение. </w:t>
            </w:r>
            <w:r w:rsidRPr="007C33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курсу  </w:t>
            </w:r>
            <w:r w:rsidRPr="007C33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C332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C33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7C332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726" w:type="dxa"/>
          </w:tcPr>
          <w:p w:rsidR="005F5110" w:rsidRPr="00A136EE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5F5110" w:rsidRPr="00BF3AA7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2" w:type="dxa"/>
          </w:tcPr>
          <w:p w:rsidR="005F5110" w:rsidRPr="003F02EF" w:rsidRDefault="005F5110" w:rsidP="003F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контрольной работы №7.   Повторение. Вычисления.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текстовых задач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Тождественные преобразования алгебраических выражения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Сокращение дробей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Решение  целых уравнений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Решение  дробно- рациональных уравнений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систем уравнений графически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систем уравнений способом подстановки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с помощью уравнений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2" w:type="dxa"/>
          </w:tcPr>
          <w:p w:rsidR="005F5110" w:rsidRPr="003F02EF" w:rsidRDefault="005F5110" w:rsidP="00AA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2" w:type="dxa"/>
          </w:tcPr>
          <w:p w:rsidR="005F5110" w:rsidRPr="003F02EF" w:rsidRDefault="005F5110" w:rsidP="00AA5804">
            <w:pPr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Неравенства 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2" w:type="dxa"/>
          </w:tcPr>
          <w:p w:rsidR="005F5110" w:rsidRPr="003F02EF" w:rsidRDefault="005F5110" w:rsidP="005F5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неравенств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Арифметическая прогрессия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2" w:type="dxa"/>
          </w:tcPr>
          <w:p w:rsidR="005F5110" w:rsidRPr="003F02EF" w:rsidRDefault="005F5110" w:rsidP="00AA5804">
            <w:pPr>
              <w:tabs>
                <w:tab w:val="left" w:pos="1455"/>
                <w:tab w:val="center" w:pos="34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Геометрическая прогрессия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Анализ  итоговой контрольной работы. Решение текстовых задач на движение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 работу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проценты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комбинаторики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теории вероятностей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10" w:rsidRPr="003F02EF" w:rsidTr="005F5110">
        <w:tc>
          <w:tcPr>
            <w:tcW w:w="83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2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Перестановки. Размещения. Сочетания </w:t>
            </w:r>
          </w:p>
        </w:tc>
        <w:tc>
          <w:tcPr>
            <w:tcW w:w="726" w:type="dxa"/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</w:tcBorders>
          </w:tcPr>
          <w:p w:rsidR="005F5110" w:rsidRPr="003F02EF" w:rsidRDefault="005F5110" w:rsidP="00E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804" w:rsidRPr="003F02EF" w:rsidRDefault="00953804">
      <w:pPr>
        <w:rPr>
          <w:rFonts w:ascii="Times New Roman" w:hAnsi="Times New Roman" w:cs="Times New Roman"/>
          <w:sz w:val="24"/>
          <w:szCs w:val="24"/>
        </w:rPr>
      </w:pPr>
    </w:p>
    <w:sectPr w:rsidR="00953804" w:rsidRPr="003F02EF" w:rsidSect="00FA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014" w:rsidRDefault="00EB5014" w:rsidP="00E10767">
      <w:pPr>
        <w:spacing w:after="0" w:line="240" w:lineRule="auto"/>
      </w:pPr>
      <w:r>
        <w:separator/>
      </w:r>
    </w:p>
  </w:endnote>
  <w:endnote w:type="continuationSeparator" w:id="0">
    <w:p w:rsidR="00EB5014" w:rsidRDefault="00EB5014" w:rsidP="00E1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014" w:rsidRDefault="00EB5014" w:rsidP="00E10767">
      <w:pPr>
        <w:spacing w:after="0" w:line="240" w:lineRule="auto"/>
      </w:pPr>
      <w:r>
        <w:separator/>
      </w:r>
    </w:p>
  </w:footnote>
  <w:footnote w:type="continuationSeparator" w:id="0">
    <w:p w:rsidR="00EB5014" w:rsidRDefault="00EB5014" w:rsidP="00E10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517D"/>
    <w:multiLevelType w:val="multilevel"/>
    <w:tmpl w:val="EA30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043E4"/>
    <w:multiLevelType w:val="hybridMultilevel"/>
    <w:tmpl w:val="B900C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A716F"/>
    <w:multiLevelType w:val="hybridMultilevel"/>
    <w:tmpl w:val="18EEC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601941"/>
    <w:multiLevelType w:val="multilevel"/>
    <w:tmpl w:val="17346F9A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2124A2"/>
    <w:multiLevelType w:val="hybridMultilevel"/>
    <w:tmpl w:val="11462A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9E3FD7"/>
    <w:multiLevelType w:val="hybridMultilevel"/>
    <w:tmpl w:val="D200DECE"/>
    <w:lvl w:ilvl="0" w:tplc="7E04D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54281"/>
    <w:multiLevelType w:val="hybridMultilevel"/>
    <w:tmpl w:val="354CFD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186309"/>
    <w:multiLevelType w:val="hybridMultilevel"/>
    <w:tmpl w:val="6F5230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B3EF0"/>
    <w:multiLevelType w:val="hybridMultilevel"/>
    <w:tmpl w:val="865636B2"/>
    <w:lvl w:ilvl="0" w:tplc="7E04D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C0262"/>
    <w:multiLevelType w:val="hybridMultilevel"/>
    <w:tmpl w:val="4D3A3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980D8E"/>
    <w:multiLevelType w:val="hybridMultilevel"/>
    <w:tmpl w:val="681C6D02"/>
    <w:lvl w:ilvl="0" w:tplc="7E04D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C6A28"/>
    <w:multiLevelType w:val="hybridMultilevel"/>
    <w:tmpl w:val="592EB2BE"/>
    <w:lvl w:ilvl="0" w:tplc="0A2228E6">
      <w:start w:val="1"/>
      <w:numFmt w:val="decimal"/>
      <w:lvlText w:val="%1."/>
      <w:lvlJc w:val="left"/>
      <w:pPr>
        <w:ind w:left="28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3" w15:restartNumberingAfterBreak="0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6E2C47"/>
    <w:multiLevelType w:val="hybridMultilevel"/>
    <w:tmpl w:val="95E6F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AE4E69"/>
    <w:multiLevelType w:val="hybridMultilevel"/>
    <w:tmpl w:val="B2D04D8A"/>
    <w:lvl w:ilvl="0" w:tplc="28443F3E">
      <w:start w:val="6"/>
      <w:numFmt w:val="decimal"/>
      <w:lvlText w:val="%1."/>
      <w:lvlJc w:val="left"/>
      <w:pPr>
        <w:ind w:left="1069" w:hanging="360"/>
      </w:pPr>
      <w:rPr>
        <w:rFonts w:eastAsia="Times New Roman" w:hint="default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930D2E"/>
    <w:multiLevelType w:val="hybridMultilevel"/>
    <w:tmpl w:val="D8F256B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9268E"/>
    <w:multiLevelType w:val="hybridMultilevel"/>
    <w:tmpl w:val="9D728590"/>
    <w:lvl w:ilvl="0" w:tplc="87541B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B93092"/>
    <w:multiLevelType w:val="multilevel"/>
    <w:tmpl w:val="2660816C"/>
    <w:lvl w:ilvl="0">
      <w:start w:val="4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E920AA"/>
    <w:multiLevelType w:val="hybridMultilevel"/>
    <w:tmpl w:val="8DE4DE58"/>
    <w:lvl w:ilvl="0" w:tplc="ED8CCF2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76703C5"/>
    <w:multiLevelType w:val="hybridMultilevel"/>
    <w:tmpl w:val="0B201F30"/>
    <w:lvl w:ilvl="0" w:tplc="B48E2F18">
      <w:start w:val="1"/>
      <w:numFmt w:val="decimal"/>
      <w:lvlText w:val="%1."/>
      <w:lvlJc w:val="left"/>
      <w:pPr>
        <w:ind w:left="3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23" w15:restartNumberingAfterBreak="0">
    <w:nsid w:val="7AF25EF8"/>
    <w:multiLevelType w:val="hybridMultilevel"/>
    <w:tmpl w:val="30301D2C"/>
    <w:lvl w:ilvl="0" w:tplc="4A7C0E20">
      <w:start w:val="5"/>
      <w:numFmt w:val="decimal"/>
      <w:lvlText w:val="%1."/>
      <w:lvlJc w:val="left"/>
      <w:pPr>
        <w:ind w:left="3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4" w:hanging="360"/>
      </w:pPr>
    </w:lvl>
    <w:lvl w:ilvl="2" w:tplc="0419001B" w:tentative="1">
      <w:start w:val="1"/>
      <w:numFmt w:val="lowerRoman"/>
      <w:lvlText w:val="%3."/>
      <w:lvlJc w:val="right"/>
      <w:pPr>
        <w:ind w:left="5224" w:hanging="180"/>
      </w:pPr>
    </w:lvl>
    <w:lvl w:ilvl="3" w:tplc="0419000F" w:tentative="1">
      <w:start w:val="1"/>
      <w:numFmt w:val="decimal"/>
      <w:lvlText w:val="%4."/>
      <w:lvlJc w:val="left"/>
      <w:pPr>
        <w:ind w:left="5944" w:hanging="360"/>
      </w:pPr>
    </w:lvl>
    <w:lvl w:ilvl="4" w:tplc="04190019" w:tentative="1">
      <w:start w:val="1"/>
      <w:numFmt w:val="lowerLetter"/>
      <w:lvlText w:val="%5."/>
      <w:lvlJc w:val="left"/>
      <w:pPr>
        <w:ind w:left="6664" w:hanging="360"/>
      </w:pPr>
    </w:lvl>
    <w:lvl w:ilvl="5" w:tplc="0419001B" w:tentative="1">
      <w:start w:val="1"/>
      <w:numFmt w:val="lowerRoman"/>
      <w:lvlText w:val="%6."/>
      <w:lvlJc w:val="right"/>
      <w:pPr>
        <w:ind w:left="7384" w:hanging="180"/>
      </w:pPr>
    </w:lvl>
    <w:lvl w:ilvl="6" w:tplc="0419000F" w:tentative="1">
      <w:start w:val="1"/>
      <w:numFmt w:val="decimal"/>
      <w:lvlText w:val="%7."/>
      <w:lvlJc w:val="left"/>
      <w:pPr>
        <w:ind w:left="8104" w:hanging="360"/>
      </w:pPr>
    </w:lvl>
    <w:lvl w:ilvl="7" w:tplc="04190019" w:tentative="1">
      <w:start w:val="1"/>
      <w:numFmt w:val="lowerLetter"/>
      <w:lvlText w:val="%8."/>
      <w:lvlJc w:val="left"/>
      <w:pPr>
        <w:ind w:left="8824" w:hanging="360"/>
      </w:pPr>
    </w:lvl>
    <w:lvl w:ilvl="8" w:tplc="0419001B" w:tentative="1">
      <w:start w:val="1"/>
      <w:numFmt w:val="lowerRoman"/>
      <w:lvlText w:val="%9."/>
      <w:lvlJc w:val="right"/>
      <w:pPr>
        <w:ind w:left="9544" w:hanging="180"/>
      </w:pPr>
    </w:lvl>
  </w:abstractNum>
  <w:abstractNum w:abstractNumId="24" w15:restartNumberingAfterBreak="0">
    <w:nsid w:val="7F2B624B"/>
    <w:multiLevelType w:val="hybridMultilevel"/>
    <w:tmpl w:val="BB427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30" w:hanging="450"/>
      </w:pPr>
      <w:rPr>
        <w:rFonts w:ascii="Symbol" w:hAnsi="Symbol" w:hint="default"/>
      </w:rPr>
    </w:lvl>
    <w:lvl w:ilvl="2" w:tplc="E39A3718">
      <w:numFmt w:val="bullet"/>
      <w:lvlText w:val="•"/>
      <w:lvlJc w:val="left"/>
      <w:pPr>
        <w:ind w:left="2250" w:hanging="450"/>
      </w:pPr>
      <w:rPr>
        <w:rFonts w:ascii="Times New Roman" w:eastAsia="Calibr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1"/>
  </w:num>
  <w:num w:numId="11">
    <w:abstractNumId w:val="9"/>
  </w:num>
  <w:num w:numId="12">
    <w:abstractNumId w:val="11"/>
  </w:num>
  <w:num w:numId="13">
    <w:abstractNumId w:val="6"/>
  </w:num>
  <w:num w:numId="14">
    <w:abstractNumId w:val="24"/>
  </w:num>
  <w:num w:numId="15">
    <w:abstractNumId w:val="18"/>
  </w:num>
  <w:num w:numId="16">
    <w:abstractNumId w:val="4"/>
  </w:num>
  <w:num w:numId="17">
    <w:abstractNumId w:val="2"/>
  </w:num>
  <w:num w:numId="18">
    <w:abstractNumId w:val="10"/>
  </w:num>
  <w:num w:numId="19">
    <w:abstractNumId w:val="3"/>
  </w:num>
  <w:num w:numId="20">
    <w:abstractNumId w:val="19"/>
  </w:num>
  <w:num w:numId="21">
    <w:abstractNumId w:val="16"/>
  </w:num>
  <w:num w:numId="22">
    <w:abstractNumId w:val="12"/>
  </w:num>
  <w:num w:numId="23">
    <w:abstractNumId w:val="22"/>
  </w:num>
  <w:num w:numId="24">
    <w:abstractNumId w:val="21"/>
  </w:num>
  <w:num w:numId="25">
    <w:abstractNumId w:val="23"/>
  </w:num>
  <w:num w:numId="26">
    <w:abstractNumId w:val="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2FC"/>
    <w:rsid w:val="000004CC"/>
    <w:rsid w:val="000420BA"/>
    <w:rsid w:val="000B0981"/>
    <w:rsid w:val="000B76A5"/>
    <w:rsid w:val="000C11CA"/>
    <w:rsid w:val="00154D80"/>
    <w:rsid w:val="00157570"/>
    <w:rsid w:val="001B2D7B"/>
    <w:rsid w:val="002378DB"/>
    <w:rsid w:val="00262F3B"/>
    <w:rsid w:val="002732F9"/>
    <w:rsid w:val="002C6B03"/>
    <w:rsid w:val="002D24C9"/>
    <w:rsid w:val="00311BE3"/>
    <w:rsid w:val="00313EED"/>
    <w:rsid w:val="003B6A67"/>
    <w:rsid w:val="003C320E"/>
    <w:rsid w:val="003E1D89"/>
    <w:rsid w:val="003F02EF"/>
    <w:rsid w:val="00424DE5"/>
    <w:rsid w:val="0046502C"/>
    <w:rsid w:val="004D791C"/>
    <w:rsid w:val="00500C62"/>
    <w:rsid w:val="00546C94"/>
    <w:rsid w:val="005620DA"/>
    <w:rsid w:val="005F5110"/>
    <w:rsid w:val="006521F1"/>
    <w:rsid w:val="00657631"/>
    <w:rsid w:val="0070131B"/>
    <w:rsid w:val="007250E5"/>
    <w:rsid w:val="00784A04"/>
    <w:rsid w:val="007A49E4"/>
    <w:rsid w:val="007A537F"/>
    <w:rsid w:val="007C3320"/>
    <w:rsid w:val="007D1980"/>
    <w:rsid w:val="00916349"/>
    <w:rsid w:val="00953804"/>
    <w:rsid w:val="009960A6"/>
    <w:rsid w:val="009B1847"/>
    <w:rsid w:val="009C2867"/>
    <w:rsid w:val="009D069B"/>
    <w:rsid w:val="009E497E"/>
    <w:rsid w:val="00A136EE"/>
    <w:rsid w:val="00A16C67"/>
    <w:rsid w:val="00A42FF2"/>
    <w:rsid w:val="00A462FC"/>
    <w:rsid w:val="00A91BEA"/>
    <w:rsid w:val="00AA5804"/>
    <w:rsid w:val="00B22F50"/>
    <w:rsid w:val="00B93CB9"/>
    <w:rsid w:val="00BC06A5"/>
    <w:rsid w:val="00BD090B"/>
    <w:rsid w:val="00BF3AA7"/>
    <w:rsid w:val="00C106AD"/>
    <w:rsid w:val="00C465A9"/>
    <w:rsid w:val="00CA606D"/>
    <w:rsid w:val="00CB70F0"/>
    <w:rsid w:val="00CF0C1A"/>
    <w:rsid w:val="00D02E64"/>
    <w:rsid w:val="00D10407"/>
    <w:rsid w:val="00E10767"/>
    <w:rsid w:val="00E14B94"/>
    <w:rsid w:val="00E15BC4"/>
    <w:rsid w:val="00E67577"/>
    <w:rsid w:val="00EB5014"/>
    <w:rsid w:val="00EC2F8D"/>
    <w:rsid w:val="00F043AB"/>
    <w:rsid w:val="00F04EF2"/>
    <w:rsid w:val="00FA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4EF62"/>
  <w15:docId w15:val="{F9A0A3C4-A06C-4CC6-A43C-BF40CA1D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semiHidden/>
    <w:rsid w:val="00A462F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3"/>
    <w:semiHidden/>
    <w:unhideWhenUsed/>
    <w:rsid w:val="00A462F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A462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Заголовок Знак"/>
    <w:basedOn w:val="a0"/>
    <w:link w:val="a5"/>
    <w:rsid w:val="00A462FC"/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Текст Знак"/>
    <w:basedOn w:val="a0"/>
    <w:link w:val="a8"/>
    <w:semiHidden/>
    <w:rsid w:val="00A462FC"/>
    <w:rPr>
      <w:rFonts w:ascii="Courier New" w:eastAsia="Times New Roman" w:hAnsi="Courier New" w:cs="Times New Roman"/>
      <w:sz w:val="20"/>
      <w:szCs w:val="20"/>
    </w:rPr>
  </w:style>
  <w:style w:type="paragraph" w:styleId="a8">
    <w:name w:val="Plain Text"/>
    <w:basedOn w:val="a"/>
    <w:link w:val="a7"/>
    <w:semiHidden/>
    <w:unhideWhenUsed/>
    <w:rsid w:val="00A462FC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basedOn w:val="a"/>
    <w:uiPriority w:val="99"/>
    <w:qFormat/>
    <w:rsid w:val="00A462FC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rsid w:val="00A462F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a">
    <w:name w:val="No Spacing"/>
    <w:uiPriority w:val="1"/>
    <w:qFormat/>
    <w:rsid w:val="00A462FC"/>
    <w:pPr>
      <w:spacing w:after="0" w:line="240" w:lineRule="auto"/>
      <w:jc w:val="both"/>
    </w:pPr>
    <w:rPr>
      <w:rFonts w:ascii="Calibri" w:eastAsia="Calibri" w:hAnsi="Calibri" w:cs="Times New Roman"/>
      <w:sz w:val="24"/>
      <w:lang w:eastAsia="en-US"/>
    </w:rPr>
  </w:style>
  <w:style w:type="paragraph" w:styleId="ab">
    <w:name w:val="Normal (Web)"/>
    <w:basedOn w:val="a"/>
    <w:uiPriority w:val="99"/>
    <w:unhideWhenUsed/>
    <w:rsid w:val="00A462F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A462F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character" w:customStyle="1" w:styleId="c1">
    <w:name w:val="c1"/>
    <w:basedOn w:val="a0"/>
    <w:rsid w:val="00A462FC"/>
  </w:style>
  <w:style w:type="paragraph" w:customStyle="1" w:styleId="c58">
    <w:name w:val="c58"/>
    <w:basedOn w:val="a"/>
    <w:rsid w:val="00A4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A4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462FC"/>
  </w:style>
  <w:style w:type="paragraph" w:customStyle="1" w:styleId="c95">
    <w:name w:val="c95"/>
    <w:basedOn w:val="a"/>
    <w:rsid w:val="00A4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A4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A4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A4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A4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Текст1"/>
    <w:basedOn w:val="a"/>
    <w:uiPriority w:val="99"/>
    <w:rsid w:val="00A462FC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c">
    <w:name w:val="Основной текст_"/>
    <w:basedOn w:val="a0"/>
    <w:link w:val="2"/>
    <w:uiPriority w:val="99"/>
    <w:locked/>
    <w:rsid w:val="00A462FC"/>
    <w:rPr>
      <w:spacing w:val="3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uiPriority w:val="99"/>
    <w:rsid w:val="00A462FC"/>
    <w:pPr>
      <w:widowControl w:val="0"/>
      <w:shd w:val="clear" w:color="auto" w:fill="FFFFFF"/>
      <w:spacing w:before="360" w:after="0" w:line="298" w:lineRule="exact"/>
      <w:ind w:hanging="320"/>
      <w:jc w:val="both"/>
    </w:pPr>
    <w:rPr>
      <w:spacing w:val="3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sid w:val="00A462FC"/>
    <w:rPr>
      <w:b/>
      <w:bCs/>
      <w:i/>
      <w:iCs/>
      <w:spacing w:val="3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462FC"/>
    <w:pPr>
      <w:widowControl w:val="0"/>
      <w:shd w:val="clear" w:color="auto" w:fill="FFFFFF"/>
      <w:spacing w:after="0" w:line="298" w:lineRule="exact"/>
      <w:jc w:val="both"/>
    </w:pPr>
    <w:rPr>
      <w:b/>
      <w:bCs/>
      <w:i/>
      <w:iCs/>
      <w:spacing w:val="3"/>
      <w:sz w:val="23"/>
      <w:szCs w:val="23"/>
    </w:rPr>
  </w:style>
  <w:style w:type="character" w:customStyle="1" w:styleId="6">
    <w:name w:val="Основной текст (6)_"/>
    <w:basedOn w:val="a0"/>
    <w:link w:val="60"/>
    <w:uiPriority w:val="99"/>
    <w:locked/>
    <w:rsid w:val="00A462FC"/>
    <w:rPr>
      <w:b/>
      <w:bCs/>
      <w:spacing w:val="4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A462FC"/>
    <w:pPr>
      <w:widowControl w:val="0"/>
      <w:shd w:val="clear" w:color="auto" w:fill="FFFFFF"/>
      <w:spacing w:after="0" w:line="293" w:lineRule="exact"/>
      <w:ind w:firstLine="420"/>
      <w:jc w:val="both"/>
    </w:pPr>
    <w:rPr>
      <w:b/>
      <w:bCs/>
      <w:spacing w:val="4"/>
      <w:sz w:val="23"/>
      <w:szCs w:val="23"/>
    </w:rPr>
  </w:style>
  <w:style w:type="character" w:customStyle="1" w:styleId="61">
    <w:name w:val="Основной текст (6) + Курсив"/>
    <w:aliases w:val="Малые прописные,Интервал 0 pt"/>
    <w:basedOn w:val="6"/>
    <w:uiPriority w:val="99"/>
    <w:rsid w:val="00A462FC"/>
    <w:rPr>
      <w:b/>
      <w:bCs/>
      <w:i/>
      <w:iCs/>
      <w:smallCaps/>
      <w:color w:val="000000"/>
      <w:spacing w:val="3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uiPriority w:val="99"/>
    <w:locked/>
    <w:rsid w:val="00A462FC"/>
    <w:rPr>
      <w:i/>
      <w:iCs/>
      <w:spacing w:val="5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462FC"/>
    <w:pPr>
      <w:widowControl w:val="0"/>
      <w:shd w:val="clear" w:color="auto" w:fill="FFFFFF"/>
      <w:spacing w:after="0" w:line="293" w:lineRule="exact"/>
    </w:pPr>
    <w:rPr>
      <w:i/>
      <w:iCs/>
      <w:spacing w:val="5"/>
      <w:sz w:val="23"/>
      <w:szCs w:val="23"/>
    </w:rPr>
  </w:style>
  <w:style w:type="character" w:customStyle="1" w:styleId="11">
    <w:name w:val="Основной текст1"/>
    <w:basedOn w:val="ac"/>
    <w:uiPriority w:val="99"/>
    <w:rsid w:val="00A462FC"/>
    <w:rPr>
      <w:color w:val="000000"/>
      <w:spacing w:val="3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ad">
    <w:name w:val="Основной текст + Курсив"/>
    <w:aliases w:val="Интервал 0 pt5"/>
    <w:basedOn w:val="ac"/>
    <w:uiPriority w:val="99"/>
    <w:rsid w:val="00A462FC"/>
    <w:rPr>
      <w:i/>
      <w:iCs/>
      <w:color w:val="000000"/>
      <w:spacing w:val="5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0">
    <w:name w:val="Сноска (2)_"/>
    <w:basedOn w:val="a0"/>
    <w:link w:val="21"/>
    <w:uiPriority w:val="99"/>
    <w:locked/>
    <w:rsid w:val="00A462FC"/>
    <w:rPr>
      <w:b/>
      <w:bCs/>
      <w:spacing w:val="4"/>
      <w:sz w:val="23"/>
      <w:szCs w:val="23"/>
      <w:shd w:val="clear" w:color="auto" w:fill="FFFFFF"/>
    </w:rPr>
  </w:style>
  <w:style w:type="paragraph" w:customStyle="1" w:styleId="21">
    <w:name w:val="Сноска (2)"/>
    <w:basedOn w:val="a"/>
    <w:link w:val="20"/>
    <w:uiPriority w:val="99"/>
    <w:rsid w:val="00A462FC"/>
    <w:pPr>
      <w:widowControl w:val="0"/>
      <w:shd w:val="clear" w:color="auto" w:fill="FFFFFF"/>
      <w:spacing w:after="0" w:line="307" w:lineRule="exact"/>
      <w:ind w:firstLine="420"/>
      <w:jc w:val="both"/>
    </w:pPr>
    <w:rPr>
      <w:b/>
      <w:bCs/>
      <w:spacing w:val="4"/>
      <w:sz w:val="23"/>
      <w:szCs w:val="23"/>
    </w:rPr>
  </w:style>
  <w:style w:type="character" w:customStyle="1" w:styleId="22">
    <w:name w:val="Сноска (2) + Курсив"/>
    <w:aliases w:val="Интервал 0 pt4"/>
    <w:basedOn w:val="20"/>
    <w:uiPriority w:val="99"/>
    <w:rsid w:val="00A462FC"/>
    <w:rPr>
      <w:b/>
      <w:bCs/>
      <w:i/>
      <w:iCs/>
      <w:color w:val="000000"/>
      <w:spacing w:val="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e">
    <w:name w:val="Сноска + Курсив"/>
    <w:aliases w:val="Интервал 0 pt3"/>
    <w:basedOn w:val="a0"/>
    <w:uiPriority w:val="99"/>
    <w:rsid w:val="00A462FC"/>
    <w:rPr>
      <w:rFonts w:ascii="Times New Roman" w:hAnsi="Times New Roman" w:cs="Times New Roman"/>
      <w:i/>
      <w:iCs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af">
    <w:name w:val="Сноска"/>
    <w:basedOn w:val="a0"/>
    <w:uiPriority w:val="99"/>
    <w:rsid w:val="00A462FC"/>
    <w:rPr>
      <w:rFonts w:ascii="Times New Roman" w:hAnsi="Times New Roman" w:cs="Times New Roman"/>
      <w:color w:val="000000"/>
      <w:spacing w:val="3"/>
      <w:w w:val="100"/>
      <w:position w:val="0"/>
      <w:sz w:val="23"/>
      <w:szCs w:val="23"/>
      <w:u w:val="single"/>
      <w:lang w:val="ru-RU"/>
    </w:rPr>
  </w:style>
  <w:style w:type="character" w:customStyle="1" w:styleId="31">
    <w:name w:val="Сноска (3)_"/>
    <w:basedOn w:val="a0"/>
    <w:link w:val="32"/>
    <w:uiPriority w:val="99"/>
    <w:locked/>
    <w:rsid w:val="00A462FC"/>
    <w:rPr>
      <w:b/>
      <w:bCs/>
      <w:i/>
      <w:iCs/>
      <w:spacing w:val="3"/>
      <w:sz w:val="23"/>
      <w:szCs w:val="23"/>
      <w:shd w:val="clear" w:color="auto" w:fill="FFFFFF"/>
    </w:rPr>
  </w:style>
  <w:style w:type="paragraph" w:customStyle="1" w:styleId="32">
    <w:name w:val="Сноска (3)"/>
    <w:basedOn w:val="a"/>
    <w:link w:val="31"/>
    <w:uiPriority w:val="99"/>
    <w:rsid w:val="00A462FC"/>
    <w:pPr>
      <w:widowControl w:val="0"/>
      <w:shd w:val="clear" w:color="auto" w:fill="FFFFFF"/>
      <w:spacing w:after="0" w:line="298" w:lineRule="exact"/>
      <w:ind w:firstLine="420"/>
      <w:jc w:val="both"/>
    </w:pPr>
    <w:rPr>
      <w:b/>
      <w:bCs/>
      <w:i/>
      <w:iCs/>
      <w:spacing w:val="3"/>
      <w:sz w:val="23"/>
      <w:szCs w:val="23"/>
    </w:rPr>
  </w:style>
  <w:style w:type="character" w:customStyle="1" w:styleId="62">
    <w:name w:val="Основной текст (6) + Не полужирный"/>
    <w:aliases w:val="Курсив1,Интервал 0 pt2"/>
    <w:basedOn w:val="6"/>
    <w:uiPriority w:val="99"/>
    <w:rsid w:val="00A462FC"/>
    <w:rPr>
      <w:b/>
      <w:bCs/>
      <w:i/>
      <w:iCs/>
      <w:color w:val="000000"/>
      <w:spacing w:val="5"/>
      <w:w w:val="100"/>
      <w:position w:val="0"/>
      <w:sz w:val="23"/>
      <w:szCs w:val="23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A462FC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62FC"/>
    <w:rPr>
      <w:rFonts w:ascii="Tahoma" w:hAnsi="Tahoma" w:cs="Tahoma"/>
      <w:sz w:val="16"/>
      <w:szCs w:val="16"/>
    </w:rPr>
  </w:style>
  <w:style w:type="character" w:customStyle="1" w:styleId="af2">
    <w:name w:val="Верхний колонтитул Знак"/>
    <w:basedOn w:val="a0"/>
    <w:link w:val="af3"/>
    <w:uiPriority w:val="99"/>
    <w:semiHidden/>
    <w:rsid w:val="00A462FC"/>
    <w:rPr>
      <w:rFonts w:ascii="Times New Roman" w:hAnsi="Times New Roman" w:cs="Times New Roman"/>
      <w:sz w:val="24"/>
    </w:rPr>
  </w:style>
  <w:style w:type="paragraph" w:styleId="af3">
    <w:name w:val="header"/>
    <w:basedOn w:val="a"/>
    <w:link w:val="af2"/>
    <w:uiPriority w:val="99"/>
    <w:semiHidden/>
    <w:unhideWhenUsed/>
    <w:rsid w:val="00A462F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4"/>
    </w:rPr>
  </w:style>
  <w:style w:type="table" w:styleId="af4">
    <w:name w:val="Table Grid"/>
    <w:basedOn w:val="a1"/>
    <w:rsid w:val="00E107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3">
    <w:name w:val="c3"/>
    <w:basedOn w:val="a0"/>
    <w:rsid w:val="00A13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</cp:lastModifiedBy>
  <cp:revision>2</cp:revision>
  <cp:lastPrinted>2023-05-10T02:16:00Z</cp:lastPrinted>
  <dcterms:created xsi:type="dcterms:W3CDTF">2023-05-10T07:13:00Z</dcterms:created>
  <dcterms:modified xsi:type="dcterms:W3CDTF">2023-05-10T07:13:00Z</dcterms:modified>
</cp:coreProperties>
</file>